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50" w:rsidRPr="000D619C" w:rsidRDefault="00B5547C" w:rsidP="009641B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BB48A" wp14:editId="5C09CE99">
                <wp:simplePos x="0" y="0"/>
                <wp:positionH relativeFrom="column">
                  <wp:posOffset>6026</wp:posOffset>
                </wp:positionH>
                <wp:positionV relativeFrom="paragraph">
                  <wp:posOffset>-395942</wp:posOffset>
                </wp:positionV>
                <wp:extent cx="3321089" cy="1978025"/>
                <wp:effectExtent l="0" t="0" r="12700" b="222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89" cy="197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27C" w:rsidRPr="000D619C" w:rsidRDefault="009641B2" w:rsidP="00D1527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KIRKLARELİ İMAM HATİP ORTAOKULU</w:t>
                            </w:r>
                          </w:p>
                          <w:p w:rsidR="00D1527C" w:rsidRPr="000D619C" w:rsidRDefault="00D1527C" w:rsidP="00D1527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D619C">
                              <w:rPr>
                                <w:b/>
                                <w:sz w:val="40"/>
                                <w:szCs w:val="40"/>
                              </w:rPr>
                              <w:t>HEDEF LGS 2021 YILLIK EYLEM PLANI</w:t>
                            </w:r>
                          </w:p>
                          <w:p w:rsidR="00D1527C" w:rsidRDefault="00D15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.45pt;margin-top:-31.2pt;width:261.5pt;height:1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" fillcolor="white [3201]" strokecolor="white [3212]" strokeweight=".5pt">
                <v:textbox>
                  <w:txbxContent>
                    <w:p w:rsidR="00D1527C" w:rsidRPr="000D619C" w:rsidRDefault="009641B2" w:rsidP="00D1527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KIRKLARELİ İMAM HATİP ORTAOKULU</w:t>
                      </w:r>
                    </w:p>
                    <w:p w:rsidR="00D1527C" w:rsidRPr="000D619C" w:rsidRDefault="00D1527C" w:rsidP="00D1527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D619C">
                        <w:rPr>
                          <w:b/>
                          <w:sz w:val="40"/>
                          <w:szCs w:val="40"/>
                        </w:rPr>
                        <w:t>HEDEF LGS 2021 YILLIK EYLEM PLANI</w:t>
                      </w:r>
                    </w:p>
                    <w:p w:rsidR="00D1527C" w:rsidRDefault="00D1527C"/>
                  </w:txbxContent>
                </v:textbox>
              </v:shape>
            </w:pict>
          </mc:Fallback>
        </mc:AlternateContent>
      </w:r>
      <w:r w:rsidRPr="000D619C"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179FADD4" wp14:editId="63DC63C6">
            <wp:simplePos x="0" y="0"/>
            <wp:positionH relativeFrom="column">
              <wp:posOffset>3819525</wp:posOffset>
            </wp:positionH>
            <wp:positionV relativeFrom="paragraph">
              <wp:posOffset>-582930</wp:posOffset>
            </wp:positionV>
            <wp:extent cx="2948305" cy="1951990"/>
            <wp:effectExtent l="0" t="0" r="4445" b="0"/>
            <wp:wrapTight wrapText="bothSides">
              <wp:wrapPolygon edited="0">
                <wp:start x="0" y="0"/>
                <wp:lineTo x="0" y="21291"/>
                <wp:lineTo x="21493" y="21291"/>
                <wp:lineTo x="21493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ef lgs 2021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19C"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1" locked="0" layoutInCell="1" allowOverlap="1" wp14:anchorId="18EC80E4" wp14:editId="44197C20">
            <wp:simplePos x="0" y="0"/>
            <wp:positionH relativeFrom="column">
              <wp:posOffset>-489585</wp:posOffset>
            </wp:positionH>
            <wp:positionV relativeFrom="paragraph">
              <wp:posOffset>-545465</wp:posOffset>
            </wp:positionV>
            <wp:extent cx="1492885" cy="1791335"/>
            <wp:effectExtent l="0" t="0" r="0" b="0"/>
            <wp:wrapTight wrapText="bothSides">
              <wp:wrapPolygon edited="0">
                <wp:start x="0" y="0"/>
                <wp:lineTo x="0" y="21363"/>
                <wp:lineTo x="21223" y="21363"/>
                <wp:lineTo x="2122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ög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19C" w:rsidRDefault="000D619C" w:rsidP="009641B2">
      <w:pPr>
        <w:jc w:val="center"/>
        <w:rPr>
          <w:b/>
          <w:sz w:val="24"/>
          <w:szCs w:val="24"/>
        </w:rPr>
      </w:pPr>
    </w:p>
    <w:p w:rsidR="00D1527C" w:rsidRDefault="00D1527C" w:rsidP="009641B2">
      <w:pPr>
        <w:jc w:val="center"/>
        <w:rPr>
          <w:b/>
          <w:sz w:val="24"/>
          <w:szCs w:val="24"/>
        </w:rPr>
      </w:pPr>
    </w:p>
    <w:p w:rsidR="00D1527C" w:rsidRDefault="00D1527C" w:rsidP="009641B2">
      <w:pPr>
        <w:jc w:val="center"/>
        <w:rPr>
          <w:b/>
          <w:sz w:val="24"/>
          <w:szCs w:val="24"/>
        </w:rPr>
      </w:pPr>
    </w:p>
    <w:p w:rsidR="00D1527C" w:rsidRDefault="00D1527C" w:rsidP="009641B2">
      <w:pPr>
        <w:jc w:val="center"/>
        <w:rPr>
          <w:b/>
          <w:sz w:val="24"/>
          <w:szCs w:val="24"/>
        </w:rPr>
      </w:pPr>
    </w:p>
    <w:p w:rsidR="00D1527C" w:rsidRDefault="00D1527C" w:rsidP="009641B2">
      <w:pPr>
        <w:jc w:val="center"/>
        <w:rPr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5216A1" w:rsidTr="005216A1">
        <w:trPr>
          <w:trHeight w:val="315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216A1" w:rsidTr="005216A1">
        <w:trPr>
          <w:trHeight w:val="315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OCAK</w:t>
            </w:r>
          </w:p>
        </w:tc>
      </w:tr>
      <w:tr w:rsidR="005216A1" w:rsidTr="005216A1">
        <w:trPr>
          <w:trHeight w:val="33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216A1" w:rsidTr="005216A1">
        <w:trPr>
          <w:trHeight w:val="63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Okuldaki "Hedef 2021" koordinatörünün, kurum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mebbis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bilgileriyle sisteme kaydının yapılması.</w:t>
            </w:r>
          </w:p>
        </w:tc>
      </w:tr>
      <w:tr w:rsidR="005216A1" w:rsidTr="005216A1">
        <w:trPr>
          <w:trHeight w:val="30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216A1" w:rsidTr="005216A1">
        <w:trPr>
          <w:trHeight w:val="9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Bu işlemden sonra koordinatörün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KTS'ye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kendi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mebbis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bilgileri ile girişinin ve devamında; süreç takibinin koordinatör tarafından sağlanması.</w:t>
            </w:r>
          </w:p>
        </w:tc>
      </w:tr>
      <w:tr w:rsidR="005216A1" w:rsidTr="005216A1">
        <w:trPr>
          <w:trHeight w:val="9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Okullarda akademik takip komisyonlarının belirlenmesi. Okul Akademik takip komisyonu tarafından “Lise Hazırlık Programı Yıllık Eylem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Planı”nın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oluşturulması.</w:t>
            </w:r>
            <w:proofErr w:type="gramEnd"/>
          </w:p>
        </w:tc>
      </w:tr>
      <w:tr w:rsidR="005216A1" w:rsidTr="005216A1">
        <w:trPr>
          <w:trHeight w:val="63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b/>
                <w:bCs/>
                <w:color w:val="000000"/>
              </w:rPr>
              <w:t>Hedef 2021 LGS hazırlık programının tanıtım çalışmalarının yapılması.</w:t>
            </w:r>
          </w:p>
        </w:tc>
      </w:tr>
      <w:tr w:rsidR="005216A1" w:rsidTr="005216A1">
        <w:trPr>
          <w:trHeight w:val="315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a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. Öğretmen bilgilendirme çalışması.</w:t>
            </w:r>
          </w:p>
        </w:tc>
      </w:tr>
      <w:tr w:rsidR="005216A1" w:rsidTr="005216A1">
        <w:trPr>
          <w:trHeight w:val="315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b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. Öğrenci bilgilendirme çalışması.</w:t>
            </w:r>
          </w:p>
        </w:tc>
      </w:tr>
      <w:tr w:rsidR="005216A1" w:rsidTr="005216A1">
        <w:trPr>
          <w:trHeight w:val="33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c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. Veli bilgilendirme çalışması.</w:t>
            </w:r>
          </w:p>
        </w:tc>
      </w:tr>
      <w:tr w:rsidR="005216A1" w:rsidTr="005216A1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LGS Hazırlık Programıyla İlgili Afiş Broşür, Sosyal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medya  Çalışmalarının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Gerçekleştirilmesi</w:t>
            </w:r>
          </w:p>
        </w:tc>
      </w:tr>
      <w:tr w:rsidR="005216A1" w:rsidTr="005216A1">
        <w:trPr>
          <w:trHeight w:val="33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b/>
                <w:bCs/>
                <w:color w:val="000000"/>
              </w:rPr>
              <w:t>Öğrenci Koçluk sisteminin hazırlanması</w:t>
            </w:r>
          </w:p>
        </w:tc>
      </w:tr>
      <w:tr w:rsidR="005216A1" w:rsidTr="005216A1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6A1" w:rsidRDefault="0052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KTS'de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belirtilen aylık hedeflerin uygulanması ve ay sonunda sisteme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rapor  girişinin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yapılması.</w:t>
            </w:r>
          </w:p>
        </w:tc>
      </w:tr>
    </w:tbl>
    <w:p w:rsidR="00A40EBC" w:rsidRDefault="00A40EBC" w:rsidP="009641B2">
      <w:pPr>
        <w:jc w:val="center"/>
        <w:rPr>
          <w:b/>
          <w:sz w:val="24"/>
          <w:szCs w:val="24"/>
        </w:rPr>
      </w:pPr>
    </w:p>
    <w:p w:rsidR="000D619C" w:rsidRDefault="000D619C" w:rsidP="009641B2">
      <w:pPr>
        <w:jc w:val="center"/>
        <w:rPr>
          <w:b/>
          <w:noProof/>
          <w:sz w:val="24"/>
          <w:szCs w:val="24"/>
          <w:lang w:eastAsia="tr-TR"/>
        </w:rPr>
      </w:pPr>
    </w:p>
    <w:p w:rsidR="00FB2A14" w:rsidRDefault="00FB2A14" w:rsidP="009641B2">
      <w:pPr>
        <w:jc w:val="center"/>
        <w:rPr>
          <w:b/>
          <w:noProof/>
          <w:sz w:val="24"/>
          <w:szCs w:val="24"/>
          <w:lang w:eastAsia="tr-TR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5216A1" w:rsidRPr="005216A1" w:rsidTr="005216A1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ŞUBAT</w:t>
            </w:r>
          </w:p>
        </w:tc>
      </w:tr>
      <w:tr w:rsidR="005216A1" w:rsidRPr="005216A1" w:rsidTr="005216A1">
        <w:trPr>
          <w:trHeight w:val="33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tr-TR"/>
              </w:rPr>
              <w:t>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Ara tatil kamp planı hazırlanması</w:t>
            </w:r>
          </w:p>
        </w:tc>
      </w:tr>
      <w:tr w:rsidR="005216A1" w:rsidRPr="005216A1" w:rsidTr="005216A1">
        <w:trPr>
          <w:trHeight w:val="33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tr-TR"/>
              </w:rPr>
              <w:t>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Ara tatil kamp planının uygulanması</w:t>
            </w:r>
          </w:p>
        </w:tc>
      </w:tr>
      <w:tr w:rsidR="005216A1" w:rsidRPr="005216A1" w:rsidTr="005216A1">
        <w:trPr>
          <w:trHeight w:val="9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proofErr w:type="spell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KTS'de</w:t>
            </w:r>
            <w:proofErr w:type="spell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belirtilen aylık hedeflerin uygulanması ve ay sonunda sisteme </w:t>
            </w:r>
            <w:proofErr w:type="gram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rapor  girişinin</w:t>
            </w:r>
            <w:proofErr w:type="gram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yapılması.</w:t>
            </w:r>
          </w:p>
        </w:tc>
      </w:tr>
    </w:tbl>
    <w:p w:rsidR="005216A1" w:rsidRDefault="005216A1" w:rsidP="009641B2">
      <w:pPr>
        <w:jc w:val="center"/>
        <w:rPr>
          <w:b/>
          <w:noProof/>
          <w:sz w:val="24"/>
          <w:szCs w:val="24"/>
          <w:lang w:eastAsia="tr-TR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5216A1" w:rsidRPr="005216A1" w:rsidTr="005216A1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MART</w:t>
            </w:r>
          </w:p>
        </w:tc>
      </w:tr>
      <w:tr w:rsidR="005216A1" w:rsidRPr="005216A1" w:rsidTr="005216A1">
        <w:trPr>
          <w:trHeight w:val="127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proofErr w:type="spell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LGS’de</w:t>
            </w:r>
            <w:proofErr w:type="spell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yer alan derslerin öğretmenleriyle toplantı yapılarak ders bazındaki özel sorunların tespit edilmesi ve gerekli tedbirlerin alınması.</w:t>
            </w:r>
          </w:p>
        </w:tc>
      </w:tr>
      <w:tr w:rsidR="005216A1" w:rsidRPr="005216A1" w:rsidTr="005216A1">
        <w:trPr>
          <w:trHeight w:val="126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7. Sınıf öğrencilerinden başarılı olanların seçilerek, Hedef 2023 çalışma grupları oluşturulması. Düzenli olarak kazanım kavrama testleri uygulanması. Sonuçların analiz</w:t>
            </w:r>
          </w:p>
        </w:tc>
      </w:tr>
      <w:tr w:rsidR="005216A1" w:rsidRPr="005216A1" w:rsidTr="005216A1">
        <w:trPr>
          <w:trHeight w:val="33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edilerek</w:t>
            </w:r>
            <w:proofErr w:type="gram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eksiklerin tamamlanması.</w:t>
            </w:r>
          </w:p>
        </w:tc>
      </w:tr>
      <w:tr w:rsidR="005216A1" w:rsidRPr="005216A1" w:rsidTr="005216A1">
        <w:trPr>
          <w:trHeight w:val="127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2023 7. Sınıf çalışma gruplarının sınav sonuçlarının analizinin yapılması. Öğretmen ve velilerle analiz edilen sonuçların değerlendirilmesi</w:t>
            </w:r>
          </w:p>
        </w:tc>
      </w:tr>
      <w:tr w:rsidR="005216A1" w:rsidRPr="005216A1" w:rsidTr="005216A1">
        <w:trPr>
          <w:trHeight w:val="9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performansı ile ilgili rehberlik servisi ile planlama (</w:t>
            </w:r>
            <w:proofErr w:type="gram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motivasyon</w:t>
            </w:r>
            <w:proofErr w:type="gram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videoları, sınav taktikleri vb.)</w:t>
            </w:r>
          </w:p>
        </w:tc>
      </w:tr>
      <w:tr w:rsidR="005216A1" w:rsidRPr="005216A1" w:rsidTr="005216A1">
        <w:trPr>
          <w:trHeight w:val="1815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tr-TR"/>
              </w:rPr>
            </w:pPr>
            <w:r w:rsidRPr="005216A1">
              <w:rPr>
                <w:rFonts w:ascii="Symbol" w:eastAsia="Symbol" w:hAnsi="Symbol" w:cs="Symbol"/>
                <w:color w:val="000000"/>
                <w:lang w:eastAsia="tr-TR"/>
              </w:rPr>
              <w:t></w:t>
            </w:r>
            <w:r w:rsidRPr="005216A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Symbol" w:hAnsi="Calibri" w:cs="Symbol"/>
                <w:b/>
                <w:bCs/>
                <w:color w:val="000000"/>
                <w:sz w:val="24"/>
                <w:szCs w:val="24"/>
                <w:lang w:eastAsia="tr-TR"/>
              </w:rPr>
              <w:t>2020 LGS de 500 tam puan ile Türkiye 1. mezun öğrencimizin 8.sınıf öğrencileriyle buluşturulması</w:t>
            </w:r>
          </w:p>
        </w:tc>
      </w:tr>
      <w:tr w:rsidR="005216A1" w:rsidRPr="005216A1" w:rsidTr="005216A1">
        <w:trPr>
          <w:trHeight w:val="645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Öğrencilere okul rehberlik servisi koordinesinde lise tanıtımı yapılması.</w:t>
            </w:r>
            <w:proofErr w:type="gramEnd"/>
          </w:p>
        </w:tc>
      </w:tr>
      <w:tr w:rsidR="005216A1" w:rsidRPr="005216A1" w:rsidTr="005216A1">
        <w:trPr>
          <w:trHeight w:val="159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Cumartesi günleri </w:t>
            </w:r>
            <w:proofErr w:type="gram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branş</w:t>
            </w:r>
            <w:proofErr w:type="gram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denemesi uygulanması (Matematik- Türkçe- Fen bilimleri) Deneme sonuçları ve değerlendirmenin aynı gün yapılıp çözümlerinin Pazar günü </w:t>
            </w:r>
            <w:proofErr w:type="spell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zoom</w:t>
            </w:r>
            <w:proofErr w:type="spell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üzerinden canlı anlatılması.</w:t>
            </w:r>
          </w:p>
        </w:tc>
      </w:tr>
      <w:tr w:rsidR="005216A1" w:rsidRPr="005216A1" w:rsidTr="005216A1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Mart ayı ile haftada bir Cuma günü deneme uygulanması</w:t>
            </w:r>
          </w:p>
        </w:tc>
      </w:tr>
      <w:tr w:rsidR="005216A1" w:rsidRPr="005216A1" w:rsidTr="005216A1">
        <w:trPr>
          <w:trHeight w:val="9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proofErr w:type="spell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KTS'de</w:t>
            </w:r>
            <w:proofErr w:type="spell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belirtilen aylık hedeflerin uygulanması ve ay sonunda sisteme </w:t>
            </w:r>
            <w:proofErr w:type="gram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rapor  girişinin</w:t>
            </w:r>
            <w:proofErr w:type="gram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yapılması.</w:t>
            </w:r>
          </w:p>
        </w:tc>
      </w:tr>
      <w:tr w:rsidR="005216A1" w:rsidRPr="005216A1" w:rsidTr="005216A1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NİSAN</w:t>
            </w:r>
          </w:p>
        </w:tc>
      </w:tr>
      <w:tr w:rsidR="005216A1" w:rsidRPr="005216A1" w:rsidTr="005216A1">
        <w:trPr>
          <w:trHeight w:val="9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koçluğu çalışması yürüten öğretmenlerden değerlendirme dosyasının alınması.</w:t>
            </w:r>
          </w:p>
        </w:tc>
      </w:tr>
      <w:tr w:rsidR="005216A1" w:rsidRPr="005216A1" w:rsidTr="005216A1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Haftada bir Cuma günü deneme yapılması</w:t>
            </w:r>
          </w:p>
        </w:tc>
      </w:tr>
      <w:tr w:rsidR="005216A1" w:rsidRPr="005216A1" w:rsidTr="005216A1">
        <w:trPr>
          <w:trHeight w:val="9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2020 </w:t>
            </w:r>
            <w:proofErr w:type="spell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Lgs</w:t>
            </w:r>
            <w:proofErr w:type="spell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sınavında yüzde 1’lik dilime girmiş öğrencilerimizin 8.sınıflar ile buluşturulması.</w:t>
            </w:r>
          </w:p>
        </w:tc>
      </w:tr>
      <w:tr w:rsidR="005216A1" w:rsidRPr="005216A1" w:rsidTr="005216A1">
        <w:trPr>
          <w:trHeight w:val="127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8.sınıflara yönelik önceki yıllarda lise sınavlarında çıkmış sorulardan oluşan seviye tespit sınavının yapılması.</w:t>
            </w:r>
          </w:p>
        </w:tc>
      </w:tr>
      <w:tr w:rsidR="005216A1" w:rsidRPr="005216A1" w:rsidTr="005216A1">
        <w:trPr>
          <w:trHeight w:val="190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8. sınıf öğrencilerinin velilerine yönelik bilgilendirme seminerlerinin gerçekleştirilmesi. (8. sınıf öğrencilerinin sınav stresinin yönetilmesine dair bilgilendirici seminerler)</w:t>
            </w:r>
          </w:p>
        </w:tc>
      </w:tr>
      <w:tr w:rsidR="005216A1" w:rsidRPr="005216A1" w:rsidTr="005216A1">
        <w:trPr>
          <w:trHeight w:val="220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proofErr w:type="spell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KTS'de</w:t>
            </w:r>
            <w:proofErr w:type="spell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belirtilen aylık hedeflerin uygulanması ve ay sonunda sisteme </w:t>
            </w:r>
            <w:proofErr w:type="gram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rapor  girişinin</w:t>
            </w:r>
            <w:proofErr w:type="gram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yapılması.</w:t>
            </w:r>
          </w:p>
        </w:tc>
      </w:tr>
    </w:tbl>
    <w:p w:rsidR="00FB2A14" w:rsidRDefault="00FB2A14" w:rsidP="009641B2">
      <w:pPr>
        <w:jc w:val="center"/>
        <w:rPr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5216A1" w:rsidRPr="005216A1" w:rsidTr="005216A1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MAYIS</w:t>
            </w:r>
          </w:p>
        </w:tc>
      </w:tr>
      <w:tr w:rsidR="005216A1" w:rsidRPr="005216A1" w:rsidTr="005216A1">
        <w:trPr>
          <w:trHeight w:val="159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Okullardaki rehberlik servislerinin sınav kaygısını azaltmaya yönelik öğrencilere seminerler düzenlemesi.</w:t>
            </w:r>
          </w:p>
        </w:tc>
      </w:tr>
      <w:tr w:rsidR="005216A1" w:rsidRPr="005216A1" w:rsidTr="005216A1">
        <w:trPr>
          <w:trHeight w:val="159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Öğrencilerin en çok zorlandıkları kavram ve konularla ilgili destekleyici çalışmaların </w:t>
            </w:r>
            <w:proofErr w:type="spell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DYK’da</w:t>
            </w:r>
            <w:proofErr w:type="spell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uygulanması.</w:t>
            </w:r>
          </w:p>
        </w:tc>
      </w:tr>
      <w:tr w:rsidR="005216A1" w:rsidRPr="005216A1" w:rsidTr="005216A1">
        <w:trPr>
          <w:trHeight w:val="220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Symbol" w:eastAsia="Symbol" w:hAnsi="Symbol" w:cs="Symbol"/>
                <w:color w:val="000000"/>
                <w:sz w:val="24"/>
                <w:szCs w:val="24"/>
                <w:lang w:eastAsia="tr-TR"/>
              </w:rPr>
              <w:lastRenderedPageBreak/>
              <w:t></w:t>
            </w:r>
            <w:r w:rsidRPr="005216A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Symbol" w:hAnsi="Calibri" w:cs="Symbol"/>
                <w:b/>
                <w:bCs/>
                <w:color w:val="000000"/>
                <w:sz w:val="24"/>
                <w:szCs w:val="24"/>
                <w:lang w:eastAsia="tr-TR"/>
              </w:rPr>
              <w:t>Haftada bir Cuma günü deneme yapılması.</w:t>
            </w:r>
          </w:p>
        </w:tc>
      </w:tr>
      <w:tr w:rsidR="005216A1" w:rsidRPr="005216A1" w:rsidTr="005216A1">
        <w:trPr>
          <w:trHeight w:val="127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proofErr w:type="spell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KTS'de</w:t>
            </w:r>
            <w:proofErr w:type="spell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belirtilen aylık hedeflerin uygulanması ve ay sonunda sisteme </w:t>
            </w:r>
            <w:proofErr w:type="gram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rapor  girişinin</w:t>
            </w:r>
            <w:proofErr w:type="gram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yapılması.</w:t>
            </w:r>
          </w:p>
        </w:tc>
      </w:tr>
    </w:tbl>
    <w:p w:rsidR="00C378C9" w:rsidRDefault="00C378C9" w:rsidP="009641B2">
      <w:pPr>
        <w:jc w:val="center"/>
        <w:rPr>
          <w:b/>
          <w:sz w:val="24"/>
          <w:szCs w:val="24"/>
        </w:rPr>
      </w:pPr>
    </w:p>
    <w:p w:rsidR="00C378C9" w:rsidRDefault="00C378C9" w:rsidP="009641B2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5216A1" w:rsidRPr="005216A1" w:rsidTr="00806851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HAZİRAN</w:t>
            </w:r>
          </w:p>
        </w:tc>
      </w:tr>
      <w:tr w:rsidR="005216A1" w:rsidRPr="005216A1" w:rsidTr="00806851">
        <w:trPr>
          <w:trHeight w:val="159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Sınava kadar olan sürede sosyal medya hesaplarından sınav esnasında yapılması ve yapılmaması gereken hususlara dikkat çekici videoların yayınlanması.</w:t>
            </w:r>
            <w:proofErr w:type="gramEnd"/>
          </w:p>
        </w:tc>
      </w:tr>
      <w:tr w:rsidR="005216A1" w:rsidRPr="005216A1" w:rsidTr="00806851">
        <w:trPr>
          <w:trHeight w:val="127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sonrası, LGS 2021 sorularının çözüm videolarının ve sınav analizinin uzaktan eğitim kanalları ile öğrencilerle paylaşılması.</w:t>
            </w:r>
          </w:p>
        </w:tc>
      </w:tr>
      <w:tr w:rsidR="005216A1" w:rsidRPr="005216A1" w:rsidTr="00806851">
        <w:trPr>
          <w:trHeight w:val="9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Mesleki rehberlik kapsamında, tercih danışmanlığı faaliyetlerinin gerçekleştirilmesi.</w:t>
            </w:r>
            <w:proofErr w:type="gramEnd"/>
          </w:p>
        </w:tc>
      </w:tr>
      <w:tr w:rsidR="005216A1" w:rsidRPr="005216A1" w:rsidTr="00806851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Yıl boyunca yapılan çalışmaların ve elde edilen sonuçların </w:t>
            </w:r>
            <w:proofErr w:type="spell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raporlaştırılması</w:t>
            </w:r>
            <w:proofErr w:type="spell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5216A1" w:rsidRPr="005216A1" w:rsidTr="00806851">
        <w:trPr>
          <w:trHeight w:val="9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5216A1" w:rsidRPr="005216A1" w:rsidRDefault="005216A1" w:rsidP="005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5216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proofErr w:type="spell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KTS'de</w:t>
            </w:r>
            <w:proofErr w:type="spell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belirtilen aylık hedeflerin uygulanması ve ay sonunda sisteme </w:t>
            </w:r>
            <w:proofErr w:type="gramStart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rapor  girişinin</w:t>
            </w:r>
            <w:proofErr w:type="gramEnd"/>
            <w:r w:rsidRPr="0052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yapılması.</w:t>
            </w:r>
          </w:p>
        </w:tc>
      </w:tr>
    </w:tbl>
    <w:p w:rsidR="005E12F0" w:rsidRPr="005E12F0" w:rsidRDefault="005E12F0" w:rsidP="009641B2">
      <w:pPr>
        <w:ind w:left="720"/>
        <w:jc w:val="center"/>
        <w:rPr>
          <w:b/>
          <w:sz w:val="24"/>
          <w:szCs w:val="24"/>
        </w:rPr>
      </w:pPr>
    </w:p>
    <w:p w:rsidR="005E12F0" w:rsidRPr="005E12F0" w:rsidRDefault="005E12F0" w:rsidP="009641B2">
      <w:pPr>
        <w:ind w:left="720"/>
        <w:jc w:val="center"/>
        <w:rPr>
          <w:b/>
          <w:sz w:val="24"/>
          <w:szCs w:val="24"/>
        </w:rPr>
      </w:pPr>
    </w:p>
    <w:p w:rsidR="005E12F0" w:rsidRPr="005E12F0" w:rsidRDefault="005E12F0" w:rsidP="009641B2">
      <w:pPr>
        <w:ind w:left="360"/>
        <w:jc w:val="center"/>
        <w:rPr>
          <w:b/>
          <w:sz w:val="24"/>
          <w:szCs w:val="24"/>
        </w:rPr>
      </w:pPr>
    </w:p>
    <w:p w:rsidR="005E12F0" w:rsidRDefault="005E12F0" w:rsidP="009641B2">
      <w:pPr>
        <w:jc w:val="center"/>
        <w:rPr>
          <w:b/>
          <w:sz w:val="24"/>
          <w:szCs w:val="24"/>
        </w:rPr>
      </w:pPr>
    </w:p>
    <w:p w:rsidR="004E18E3" w:rsidRPr="004E18E3" w:rsidRDefault="004E18E3" w:rsidP="009641B2">
      <w:pPr>
        <w:jc w:val="center"/>
        <w:rPr>
          <w:b/>
          <w:sz w:val="24"/>
          <w:szCs w:val="24"/>
        </w:rPr>
      </w:pPr>
    </w:p>
    <w:p w:rsidR="004E18E3" w:rsidRPr="004E18E3" w:rsidRDefault="004E18E3" w:rsidP="009641B2">
      <w:pPr>
        <w:jc w:val="center"/>
        <w:rPr>
          <w:b/>
          <w:sz w:val="24"/>
          <w:szCs w:val="24"/>
        </w:rPr>
      </w:pPr>
    </w:p>
    <w:sectPr w:rsidR="004E18E3" w:rsidRPr="004E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6FF"/>
    <w:multiLevelType w:val="hybridMultilevel"/>
    <w:tmpl w:val="970057A2"/>
    <w:lvl w:ilvl="0" w:tplc="7BBC8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0C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AF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0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0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CE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A6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4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5A314F"/>
    <w:multiLevelType w:val="hybridMultilevel"/>
    <w:tmpl w:val="C05074B8"/>
    <w:lvl w:ilvl="0" w:tplc="55644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C6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A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83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02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27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63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A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80ACD"/>
    <w:multiLevelType w:val="hybridMultilevel"/>
    <w:tmpl w:val="2154D562"/>
    <w:lvl w:ilvl="0" w:tplc="BA5CE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CC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A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C5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0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C2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E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8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E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A64EB8"/>
    <w:multiLevelType w:val="hybridMultilevel"/>
    <w:tmpl w:val="48FC51AC"/>
    <w:lvl w:ilvl="0" w:tplc="AAEA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A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40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6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AB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C9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21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2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6C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8D6FD3"/>
    <w:multiLevelType w:val="hybridMultilevel"/>
    <w:tmpl w:val="617409C6"/>
    <w:lvl w:ilvl="0" w:tplc="34A2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F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2F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6C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69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04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E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85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026617"/>
    <w:multiLevelType w:val="hybridMultilevel"/>
    <w:tmpl w:val="758869C0"/>
    <w:lvl w:ilvl="0" w:tplc="76C2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8C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4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42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C7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8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A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8D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CB4018A"/>
    <w:multiLevelType w:val="hybridMultilevel"/>
    <w:tmpl w:val="D84C7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91E89"/>
    <w:multiLevelType w:val="hybridMultilevel"/>
    <w:tmpl w:val="4B72E5C4"/>
    <w:lvl w:ilvl="0" w:tplc="1688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08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A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2F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4B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4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E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4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0D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467AEE"/>
    <w:multiLevelType w:val="hybridMultilevel"/>
    <w:tmpl w:val="9364ECF6"/>
    <w:lvl w:ilvl="0" w:tplc="258E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CF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A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02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0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8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4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E0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50020A"/>
    <w:multiLevelType w:val="hybridMultilevel"/>
    <w:tmpl w:val="C5421A4A"/>
    <w:lvl w:ilvl="0" w:tplc="F35CB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83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8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A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0D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07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6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6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2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A269C8"/>
    <w:multiLevelType w:val="hybridMultilevel"/>
    <w:tmpl w:val="BC6880DC"/>
    <w:lvl w:ilvl="0" w:tplc="FE5C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C9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C6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68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E2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CF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A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E5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0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E20EF1"/>
    <w:multiLevelType w:val="hybridMultilevel"/>
    <w:tmpl w:val="B4A4808A"/>
    <w:lvl w:ilvl="0" w:tplc="C0528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2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6B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2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A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A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A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0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A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DB547D"/>
    <w:multiLevelType w:val="hybridMultilevel"/>
    <w:tmpl w:val="F6920510"/>
    <w:lvl w:ilvl="0" w:tplc="9052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0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8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2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C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E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4D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8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05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E72B0"/>
    <w:multiLevelType w:val="hybridMultilevel"/>
    <w:tmpl w:val="246E01D0"/>
    <w:lvl w:ilvl="0" w:tplc="EA62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CD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4D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6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C3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61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2A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A3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55061E"/>
    <w:multiLevelType w:val="hybridMultilevel"/>
    <w:tmpl w:val="C20016C8"/>
    <w:lvl w:ilvl="0" w:tplc="E4A06A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2D6"/>
    <w:multiLevelType w:val="hybridMultilevel"/>
    <w:tmpl w:val="5084704E"/>
    <w:lvl w:ilvl="0" w:tplc="FA38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EF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8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05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B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E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C6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44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2B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AA3976"/>
    <w:multiLevelType w:val="hybridMultilevel"/>
    <w:tmpl w:val="20FE1B0E"/>
    <w:lvl w:ilvl="0" w:tplc="5D62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6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8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69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6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6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6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A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8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E230C4"/>
    <w:multiLevelType w:val="hybridMultilevel"/>
    <w:tmpl w:val="0E74DC84"/>
    <w:lvl w:ilvl="0" w:tplc="35F8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A2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6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E9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8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8C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E0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0A2291"/>
    <w:multiLevelType w:val="hybridMultilevel"/>
    <w:tmpl w:val="8C2E3072"/>
    <w:lvl w:ilvl="0" w:tplc="FE1C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06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C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C2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6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6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6D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2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88556E"/>
    <w:multiLevelType w:val="hybridMultilevel"/>
    <w:tmpl w:val="27BA8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70462"/>
    <w:multiLevelType w:val="hybridMultilevel"/>
    <w:tmpl w:val="CAD6E9AC"/>
    <w:lvl w:ilvl="0" w:tplc="2020B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A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AB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88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46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8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C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0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C62920"/>
    <w:multiLevelType w:val="hybridMultilevel"/>
    <w:tmpl w:val="D5A485B6"/>
    <w:lvl w:ilvl="0" w:tplc="3CCA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E9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24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6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C4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2E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27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84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63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BE2063E"/>
    <w:multiLevelType w:val="hybridMultilevel"/>
    <w:tmpl w:val="6F800B62"/>
    <w:lvl w:ilvl="0" w:tplc="FA9A7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A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03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4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C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65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4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C3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CA679AE"/>
    <w:multiLevelType w:val="hybridMultilevel"/>
    <w:tmpl w:val="9C668202"/>
    <w:lvl w:ilvl="0" w:tplc="E4A0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C8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A6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03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2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6D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A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07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69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5F08F5"/>
    <w:multiLevelType w:val="hybridMultilevel"/>
    <w:tmpl w:val="2E442EE4"/>
    <w:lvl w:ilvl="0" w:tplc="E4A06A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26CA4"/>
    <w:multiLevelType w:val="hybridMultilevel"/>
    <w:tmpl w:val="39365D4C"/>
    <w:lvl w:ilvl="0" w:tplc="BE1CB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0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84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8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2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C8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07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A2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9F6E1B"/>
    <w:multiLevelType w:val="hybridMultilevel"/>
    <w:tmpl w:val="A9326A62"/>
    <w:lvl w:ilvl="0" w:tplc="92C05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AD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21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8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CF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A8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8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6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6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2"/>
  </w:num>
  <w:num w:numId="5">
    <w:abstractNumId w:val="7"/>
  </w:num>
  <w:num w:numId="6">
    <w:abstractNumId w:val="4"/>
  </w:num>
  <w:num w:numId="7">
    <w:abstractNumId w:val="21"/>
  </w:num>
  <w:num w:numId="8">
    <w:abstractNumId w:val="20"/>
  </w:num>
  <w:num w:numId="9">
    <w:abstractNumId w:val="2"/>
  </w:num>
  <w:num w:numId="10">
    <w:abstractNumId w:val="13"/>
  </w:num>
  <w:num w:numId="11">
    <w:abstractNumId w:val="15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26"/>
  </w:num>
  <w:num w:numId="17">
    <w:abstractNumId w:val="17"/>
  </w:num>
  <w:num w:numId="18">
    <w:abstractNumId w:val="9"/>
  </w:num>
  <w:num w:numId="19">
    <w:abstractNumId w:val="8"/>
  </w:num>
  <w:num w:numId="20">
    <w:abstractNumId w:val="10"/>
  </w:num>
  <w:num w:numId="21">
    <w:abstractNumId w:val="16"/>
  </w:num>
  <w:num w:numId="22">
    <w:abstractNumId w:val="0"/>
  </w:num>
  <w:num w:numId="23">
    <w:abstractNumId w:val="12"/>
  </w:num>
  <w:num w:numId="24">
    <w:abstractNumId w:val="14"/>
  </w:num>
  <w:num w:numId="25">
    <w:abstractNumId w:val="24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E3"/>
    <w:rsid w:val="00091901"/>
    <w:rsid w:val="000B34B6"/>
    <w:rsid w:val="000D619C"/>
    <w:rsid w:val="00151D6A"/>
    <w:rsid w:val="00163428"/>
    <w:rsid w:val="001D1291"/>
    <w:rsid w:val="004A32CC"/>
    <w:rsid w:val="004E18E3"/>
    <w:rsid w:val="005216A1"/>
    <w:rsid w:val="0053784F"/>
    <w:rsid w:val="005E12F0"/>
    <w:rsid w:val="00806851"/>
    <w:rsid w:val="009641B2"/>
    <w:rsid w:val="00A40EBC"/>
    <w:rsid w:val="00A54BCB"/>
    <w:rsid w:val="00B5547C"/>
    <w:rsid w:val="00C04B9B"/>
    <w:rsid w:val="00C378C9"/>
    <w:rsid w:val="00C50150"/>
    <w:rsid w:val="00D1527C"/>
    <w:rsid w:val="00D51F2A"/>
    <w:rsid w:val="00DB1048"/>
    <w:rsid w:val="00DF35DB"/>
    <w:rsid w:val="00E30690"/>
    <w:rsid w:val="00F23C3E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1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1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nurullah</cp:lastModifiedBy>
  <cp:revision>4</cp:revision>
  <dcterms:created xsi:type="dcterms:W3CDTF">2021-03-02T03:58:00Z</dcterms:created>
  <dcterms:modified xsi:type="dcterms:W3CDTF">2021-03-02T04:13:00Z</dcterms:modified>
</cp:coreProperties>
</file>